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2D72E" w14:textId="77777777" w:rsidR="00A26C11" w:rsidRDefault="00A26C11">
      <w:pPr>
        <w:rPr>
          <w:rFonts w:ascii="Cambria" w:hAnsi="Cambria" w:cs="Helvetica Neue Light"/>
          <w:b/>
          <w:sz w:val="28"/>
          <w:szCs w:val="60"/>
        </w:rPr>
      </w:pPr>
      <w:proofErr w:type="spellStart"/>
      <w:r w:rsidRPr="00A26C11">
        <w:rPr>
          <w:rFonts w:ascii="Cambria" w:hAnsi="Cambria" w:cs="Helvetica Neue Light"/>
          <w:b/>
          <w:sz w:val="28"/>
          <w:szCs w:val="60"/>
        </w:rPr>
        <w:t>Kwewiigwaas</w:t>
      </w:r>
      <w:proofErr w:type="spellEnd"/>
      <w:r w:rsidRPr="00A26C11">
        <w:rPr>
          <w:rFonts w:ascii="Cambria" w:hAnsi="Cambria" w:cs="Helvetica Neue Light"/>
          <w:b/>
          <w:sz w:val="28"/>
          <w:szCs w:val="60"/>
        </w:rPr>
        <w:t xml:space="preserve"> Transcript:</w:t>
      </w:r>
    </w:p>
    <w:p w14:paraId="33F5D4C1" w14:textId="77777777" w:rsidR="00A26C11" w:rsidRPr="00A26C11" w:rsidRDefault="00A26C11">
      <w:pPr>
        <w:rPr>
          <w:rFonts w:ascii="Cambria" w:hAnsi="Cambria" w:cs="Helvetica Neue Light"/>
          <w:sz w:val="28"/>
          <w:szCs w:val="60"/>
        </w:rPr>
      </w:pPr>
      <w:r w:rsidRPr="00A26C11">
        <w:rPr>
          <w:rFonts w:ascii="Cambria" w:hAnsi="Cambria" w:cs="Helvetica Neue Light"/>
          <w:sz w:val="28"/>
          <w:szCs w:val="60"/>
        </w:rPr>
        <w:t xml:space="preserve">By Alan </w:t>
      </w:r>
      <w:proofErr w:type="spellStart"/>
      <w:r w:rsidRPr="00A26C11">
        <w:rPr>
          <w:rFonts w:ascii="Cambria" w:hAnsi="Cambria" w:cs="Helvetica Neue Light"/>
          <w:sz w:val="28"/>
          <w:szCs w:val="60"/>
        </w:rPr>
        <w:t>Corbiere</w:t>
      </w:r>
      <w:proofErr w:type="spellEnd"/>
      <w:r w:rsidRPr="00A26C11">
        <w:rPr>
          <w:rFonts w:ascii="Cambria" w:hAnsi="Cambria" w:cs="Helvetica Neue Light"/>
          <w:sz w:val="28"/>
          <w:szCs w:val="60"/>
        </w:rPr>
        <w:t xml:space="preserve"> (2014)</w:t>
      </w:r>
      <w:bookmarkStart w:id="0" w:name="_GoBack"/>
      <w:bookmarkEnd w:id="0"/>
    </w:p>
    <w:p w14:paraId="78EFD02B" w14:textId="77777777" w:rsidR="00A26C11" w:rsidRDefault="00A26C11">
      <w:pPr>
        <w:rPr>
          <w:rFonts w:ascii="Cambria" w:hAnsi="Cambria" w:cs="Helvetica Neue Light"/>
          <w:sz w:val="28"/>
          <w:szCs w:val="60"/>
        </w:rPr>
      </w:pPr>
    </w:p>
    <w:p w14:paraId="2311FC95" w14:textId="77777777" w:rsidR="007925CD" w:rsidRDefault="009C0DB5">
      <w:pPr>
        <w:rPr>
          <w:rFonts w:ascii="Cambria" w:hAnsi="Cambria" w:cs="Helvetica Neue Light"/>
          <w:sz w:val="28"/>
          <w:szCs w:val="42"/>
        </w:rPr>
      </w:pPr>
      <w:r w:rsidRPr="007925CD">
        <w:rPr>
          <w:rFonts w:ascii="Cambria" w:hAnsi="Cambria" w:cs="Helvetica Neue Light"/>
          <w:sz w:val="28"/>
          <w:szCs w:val="60"/>
        </w:rPr>
        <w:t xml:space="preserve">Ah, mii ne? </w:t>
      </w:r>
      <w:proofErr w:type="spellStart"/>
      <w:r w:rsidRPr="007925CD">
        <w:rPr>
          <w:rFonts w:ascii="Cambria" w:hAnsi="Cambria" w:cs="Helvetica Neue Light"/>
          <w:sz w:val="28"/>
          <w:szCs w:val="60"/>
        </w:rPr>
        <w:t>Enh</w:t>
      </w:r>
      <w:proofErr w:type="spellEnd"/>
      <w:r w:rsidRPr="007925CD">
        <w:rPr>
          <w:rFonts w:ascii="Cambria" w:hAnsi="Cambria" w:cs="Helvetica Neue Light"/>
          <w:sz w:val="28"/>
          <w:szCs w:val="60"/>
        </w:rPr>
        <w:t xml:space="preserve">, </w:t>
      </w:r>
      <w:proofErr w:type="spellStart"/>
      <w:r w:rsidRPr="007925CD">
        <w:rPr>
          <w:rFonts w:ascii="Cambria" w:hAnsi="Cambria" w:cs="Helvetica Neue Light"/>
          <w:sz w:val="28"/>
          <w:szCs w:val="60"/>
        </w:rPr>
        <w:t>Ahaaw</w:t>
      </w:r>
      <w:proofErr w:type="spellEnd"/>
      <w:r w:rsidRPr="007925CD">
        <w:rPr>
          <w:rFonts w:ascii="Cambria" w:hAnsi="Cambria" w:cs="Helvetica Neue Light"/>
          <w:sz w:val="28"/>
          <w:szCs w:val="60"/>
        </w:rPr>
        <w:t xml:space="preserve">. Theodore </w:t>
      </w:r>
      <w:proofErr w:type="spellStart"/>
      <w:r w:rsidRPr="007925CD">
        <w:rPr>
          <w:rFonts w:ascii="Cambria" w:hAnsi="Cambria" w:cs="Helvetica Neue Light"/>
          <w:sz w:val="28"/>
          <w:szCs w:val="60"/>
        </w:rPr>
        <w:t>ndizhnikaaz</w:t>
      </w:r>
      <w:proofErr w:type="spellEnd"/>
      <w:r w:rsidRPr="007925CD">
        <w:rPr>
          <w:rFonts w:ascii="Cambria" w:hAnsi="Cambria" w:cs="Helvetica Neue Light"/>
          <w:sz w:val="28"/>
          <w:szCs w:val="60"/>
        </w:rPr>
        <w:t xml:space="preserve"> </w:t>
      </w:r>
      <w:proofErr w:type="spellStart"/>
      <w:r w:rsidRPr="007925CD">
        <w:rPr>
          <w:rFonts w:ascii="Cambria" w:hAnsi="Cambria" w:cs="Helvetica Neue"/>
          <w:color w:val="000000"/>
          <w:sz w:val="28"/>
          <w:szCs w:val="42"/>
        </w:rPr>
        <w:t>maaba</w:t>
      </w:r>
      <w:proofErr w:type="spellEnd"/>
      <w:r w:rsidRPr="007925CD">
        <w:rPr>
          <w:rFonts w:ascii="Cambria" w:hAnsi="Cambria" w:cs="Helvetica Neue"/>
          <w:color w:val="000000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"/>
          <w:color w:val="000000"/>
          <w:sz w:val="28"/>
          <w:szCs w:val="42"/>
        </w:rPr>
        <w:t>wiigwaasan</w:t>
      </w:r>
      <w:proofErr w:type="spellEnd"/>
      <w:r w:rsidRPr="007925CD">
        <w:rPr>
          <w:rFonts w:ascii="Cambria" w:hAnsi="Cambria" w:cs="Helvetica Neue"/>
          <w:color w:val="000000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"/>
          <w:color w:val="000000"/>
          <w:sz w:val="28"/>
          <w:szCs w:val="42"/>
        </w:rPr>
        <w:t>mbi</w:t>
      </w:r>
      <w:proofErr w:type="spellEnd"/>
      <w:r w:rsidRPr="007925CD">
        <w:rPr>
          <w:rFonts w:ascii="Cambria" w:hAnsi="Cambria" w:cs="Helvetica Neue"/>
          <w:color w:val="000000"/>
          <w:sz w:val="28"/>
          <w:szCs w:val="42"/>
        </w:rPr>
        <w:t>-baa-</w:t>
      </w:r>
      <w:proofErr w:type="spellStart"/>
      <w:r w:rsidRPr="007925CD">
        <w:rPr>
          <w:rFonts w:ascii="Cambria" w:hAnsi="Cambria" w:cs="Helvetica Neue"/>
          <w:color w:val="000000"/>
          <w:sz w:val="28"/>
          <w:szCs w:val="42"/>
        </w:rPr>
        <w:t>moozhginaanaanin</w:t>
      </w:r>
      <w:proofErr w:type="spellEnd"/>
      <w:r w:rsidRPr="007925CD">
        <w:rPr>
          <w:rFonts w:ascii="Cambria" w:hAnsi="Cambria" w:cs="Helvetica Neue"/>
          <w:color w:val="000000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"/>
          <w:color w:val="000000"/>
          <w:sz w:val="28"/>
          <w:szCs w:val="42"/>
        </w:rPr>
        <w:t>nahii</w:t>
      </w:r>
      <w:proofErr w:type="spellEnd"/>
      <w:r w:rsidRPr="007925CD">
        <w:rPr>
          <w:rFonts w:ascii="Cambria" w:hAnsi="Cambria" w:cs="Helvetica Neue"/>
          <w:color w:val="000000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waa-nakaazwaad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mkakoonsan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ezhitoojig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nowanj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go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gegoo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nakaazwinan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wii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-,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wii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>-...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wii-daapnamwaad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,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waa-nakaazwaad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Maanda'sh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nikeyaa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ndizhchige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see, mii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maaba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,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gaa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go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maaba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gchi-nizhshisii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, but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maaba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wiigwaas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Mii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maaba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dnowan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nendawaabndaman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>, baas-, pretty, e-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biisaag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,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nahii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,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maaban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sabaabiinsan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nowanj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dash e-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gpagaagin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nandawaabndaanin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maaba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wiiba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bnaadad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maanda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wiigwaas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,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mkadewaa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go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gegaa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enh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?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Maanda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Memdage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go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waabshkiigag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, mii </w:t>
      </w:r>
      <w:proofErr w:type="spellStart"/>
      <w:proofErr w:type="gramStart"/>
      <w:r w:rsidRPr="007925CD">
        <w:rPr>
          <w:rFonts w:ascii="Cambria" w:hAnsi="Cambria" w:cs="Helvetica Neue Light"/>
          <w:sz w:val="28"/>
          <w:szCs w:val="42"/>
        </w:rPr>
        <w:t>wi</w:t>
      </w:r>
      <w:proofErr w:type="spellEnd"/>
      <w:proofErr w:type="gram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nendawaabndamaan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maanda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wiiba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go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naa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da-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mkadewisin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maanda</w:t>
      </w:r>
      <w:proofErr w:type="spellEnd"/>
      <w:r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Pr="007925CD">
        <w:rPr>
          <w:rFonts w:ascii="Cambria" w:hAnsi="Cambria" w:cs="Helvetica Neue Light"/>
          <w:sz w:val="28"/>
          <w:szCs w:val="42"/>
        </w:rPr>
        <w:t>dnowan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Miinwaa'sh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go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bngiishenh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gaa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go,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biitoo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-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yahii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,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Biitoogwaasang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go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naa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nakaazam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wi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. </w:t>
      </w:r>
      <w:proofErr w:type="spellStart"/>
      <w:proofErr w:type="gramStart"/>
      <w:r w:rsidR="007925CD" w:rsidRPr="007925CD">
        <w:rPr>
          <w:rFonts w:ascii="Cambria" w:hAnsi="Cambria" w:cs="Helvetica Neue Light"/>
          <w:sz w:val="28"/>
          <w:szCs w:val="42"/>
        </w:rPr>
        <w:t>Maaba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mii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enizhshing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,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memdage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there,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waabshkiigad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wiigwaas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>.</w:t>
      </w:r>
      <w:proofErr w:type="gram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proofErr w:type="gramStart"/>
      <w:r w:rsidR="007925CD" w:rsidRPr="007925CD">
        <w:rPr>
          <w:rFonts w:ascii="Cambria" w:hAnsi="Cambria" w:cs="Helvetica Neue Light"/>
          <w:sz w:val="28"/>
          <w:szCs w:val="42"/>
        </w:rPr>
        <w:t>Kwe-wiigwaas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maage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nini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>?</w:t>
      </w:r>
      <w:proofErr w:type="gram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Kwe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.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Kwe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.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Enh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. </w:t>
      </w:r>
      <w:proofErr w:type="spellStart"/>
      <w:proofErr w:type="gramStart"/>
      <w:r w:rsidR="007925CD" w:rsidRPr="007925CD">
        <w:rPr>
          <w:rFonts w:ascii="Cambria" w:hAnsi="Cambria" w:cs="Helvetica Neue Light"/>
          <w:sz w:val="28"/>
          <w:szCs w:val="42"/>
        </w:rPr>
        <w:t>Kwe-wiigwaas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aawan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maanda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Shke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,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zhaazhgo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mkadewisin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enh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>.</w:t>
      </w:r>
      <w:proofErr w:type="gram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proofErr w:type="gramStart"/>
      <w:r w:rsidR="007925CD" w:rsidRPr="007925CD">
        <w:rPr>
          <w:rFonts w:ascii="Cambria" w:hAnsi="Cambria" w:cs="Helvetica Neue Light"/>
          <w:sz w:val="28"/>
          <w:szCs w:val="42"/>
        </w:rPr>
        <w:t>gaa'sh</w:t>
      </w:r>
      <w:proofErr w:type="spellEnd"/>
      <w:proofErr w:type="gramEnd"/>
      <w:r w:rsidR="007925CD" w:rsidRPr="007925CD">
        <w:rPr>
          <w:rFonts w:ascii="Cambria" w:hAnsi="Cambria" w:cs="Helvetica Neue Light"/>
          <w:sz w:val="28"/>
          <w:szCs w:val="42"/>
        </w:rPr>
        <w:t xml:space="preserve"> go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naa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kinda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black, mii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mkadewisin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Maanda'sh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gbeyiing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maanda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nishi</w:t>
      </w:r>
      <w:proofErr w:type="spellEnd"/>
      <w:r w:rsidR="007925CD" w:rsidRPr="007925CD"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 w:rsidR="007925CD" w:rsidRPr="007925CD">
        <w:rPr>
          <w:rFonts w:ascii="Cambria" w:hAnsi="Cambria" w:cs="Helvetica Neue Light"/>
          <w:sz w:val="28"/>
          <w:szCs w:val="42"/>
        </w:rPr>
        <w:t>dnowan</w:t>
      </w:r>
      <w:proofErr w:type="spellEnd"/>
    </w:p>
    <w:p w14:paraId="04139675" w14:textId="77777777" w:rsidR="007925CD" w:rsidRDefault="007925CD">
      <w:pPr>
        <w:rPr>
          <w:rFonts w:ascii="Cambria" w:hAnsi="Cambria" w:cs="Helvetica Neue Light"/>
          <w:sz w:val="28"/>
          <w:szCs w:val="42"/>
        </w:rPr>
      </w:pPr>
    </w:p>
    <w:p w14:paraId="7E7FAE10" w14:textId="77777777" w:rsidR="00A26C11" w:rsidRDefault="00A26C11">
      <w:pPr>
        <w:rPr>
          <w:rFonts w:ascii="Cambria" w:hAnsi="Cambria" w:cs="Helvetica Neue Light"/>
          <w:sz w:val="28"/>
          <w:szCs w:val="42"/>
        </w:rPr>
      </w:pPr>
    </w:p>
    <w:p w14:paraId="0345986C" w14:textId="77777777" w:rsidR="00A26C11" w:rsidRPr="00A26C11" w:rsidRDefault="00A26C11" w:rsidP="00A26C11">
      <w:pPr>
        <w:rPr>
          <w:rFonts w:ascii="Cambria" w:hAnsi="Cambria" w:cs="Helvetica Neue Light"/>
          <w:b/>
          <w:sz w:val="28"/>
          <w:szCs w:val="60"/>
        </w:rPr>
      </w:pPr>
      <w:proofErr w:type="spellStart"/>
      <w:r w:rsidRPr="00A26C11">
        <w:rPr>
          <w:rFonts w:ascii="Cambria" w:hAnsi="Cambria" w:cs="Helvetica Neue Light"/>
          <w:b/>
          <w:sz w:val="28"/>
          <w:szCs w:val="60"/>
        </w:rPr>
        <w:t>Kwewiigwaas</w:t>
      </w:r>
      <w:proofErr w:type="spellEnd"/>
      <w:r w:rsidRPr="00A26C11">
        <w:rPr>
          <w:rFonts w:ascii="Cambria" w:hAnsi="Cambria" w:cs="Helvetica Neue Light"/>
          <w:b/>
          <w:sz w:val="28"/>
          <w:szCs w:val="60"/>
        </w:rPr>
        <w:t xml:space="preserve"> </w:t>
      </w:r>
      <w:r>
        <w:rPr>
          <w:rFonts w:ascii="Cambria" w:hAnsi="Cambria" w:cs="Helvetica Neue Light"/>
          <w:b/>
          <w:sz w:val="28"/>
          <w:szCs w:val="60"/>
        </w:rPr>
        <w:t>Glossary of Key Terms</w:t>
      </w:r>
      <w:r w:rsidRPr="00A26C11">
        <w:rPr>
          <w:rFonts w:ascii="Cambria" w:hAnsi="Cambria" w:cs="Helvetica Neue Light"/>
          <w:b/>
          <w:sz w:val="28"/>
          <w:szCs w:val="60"/>
        </w:rPr>
        <w:t>:</w:t>
      </w:r>
    </w:p>
    <w:p w14:paraId="1FF51D69" w14:textId="77777777" w:rsidR="00A26C11" w:rsidRDefault="00A26C11">
      <w:pPr>
        <w:rPr>
          <w:rFonts w:ascii="Cambria" w:hAnsi="Cambria" w:cs="Helvetica Neue Light"/>
          <w:sz w:val="28"/>
          <w:szCs w:val="42"/>
        </w:rPr>
      </w:pPr>
    </w:p>
    <w:p w14:paraId="19760523" w14:textId="77777777" w:rsidR="007925CD" w:rsidRDefault="007925C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Ahaaw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Okay</w:t>
      </w:r>
    </w:p>
    <w:p w14:paraId="5FAFDED6" w14:textId="77777777" w:rsidR="007925CD" w:rsidRDefault="007925CD">
      <w:pPr>
        <w:rPr>
          <w:rFonts w:ascii="Cambria" w:hAnsi="Cambria" w:cs="Helvetica Neue Light"/>
          <w:sz w:val="28"/>
          <w:szCs w:val="42"/>
        </w:rPr>
      </w:pPr>
      <w:r>
        <w:rPr>
          <w:rFonts w:ascii="Cambria" w:hAnsi="Cambria" w:cs="Helvetica Neue Light"/>
          <w:sz w:val="28"/>
          <w:szCs w:val="42"/>
        </w:rPr>
        <w:t>Bi- directional prefix</w:t>
      </w:r>
    </w:p>
    <w:p w14:paraId="7904B0C0" w14:textId="77777777" w:rsidR="007D166D" w:rsidRDefault="007925C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Bbaa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- </w:t>
      </w:r>
      <w:proofErr w:type="spellStart"/>
      <w:proofErr w:type="gramStart"/>
      <w:r>
        <w:rPr>
          <w:rFonts w:ascii="Cambria" w:hAnsi="Cambria" w:cs="Helvetica Neue Light"/>
          <w:sz w:val="28"/>
          <w:szCs w:val="42"/>
        </w:rPr>
        <w:t>pv</w:t>
      </w:r>
      <w:proofErr w:type="spellEnd"/>
      <w:proofErr w:type="gramEnd"/>
      <w:r>
        <w:rPr>
          <w:rFonts w:ascii="Cambria" w:hAnsi="Cambria" w:cs="Helvetica Neue Light"/>
          <w:sz w:val="28"/>
          <w:szCs w:val="42"/>
        </w:rPr>
        <w:t xml:space="preserve"> go about, here and there</w:t>
      </w:r>
    </w:p>
    <w:p w14:paraId="43FD9D00" w14:textId="77777777" w:rsidR="007925CD" w:rsidRDefault="007D166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Daapnang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>
        <w:rPr>
          <w:rFonts w:ascii="Cambria" w:hAnsi="Cambria" w:cs="Helvetica Neue Light"/>
          <w:sz w:val="28"/>
          <w:szCs w:val="42"/>
        </w:rPr>
        <w:t>vti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</w:t>
      </w:r>
      <w:proofErr w:type="gramStart"/>
      <w:r>
        <w:rPr>
          <w:rFonts w:ascii="Cambria" w:hAnsi="Cambria" w:cs="Helvetica Neue Light"/>
          <w:sz w:val="28"/>
          <w:szCs w:val="42"/>
        </w:rPr>
        <w:t xml:space="preserve">pick up </w:t>
      </w:r>
      <w:proofErr w:type="spellStart"/>
      <w:r>
        <w:rPr>
          <w:rFonts w:ascii="Cambria" w:hAnsi="Cambria" w:cs="Helvetica Neue Light"/>
          <w:sz w:val="28"/>
          <w:szCs w:val="42"/>
        </w:rPr>
        <w:t>s.t.</w:t>
      </w:r>
      <w:proofErr w:type="spellEnd"/>
      <w:proofErr w:type="gramEnd"/>
      <w:r>
        <w:rPr>
          <w:rFonts w:ascii="Cambria" w:hAnsi="Cambria" w:cs="Helvetica Neue Light"/>
          <w:sz w:val="28"/>
          <w:szCs w:val="42"/>
        </w:rPr>
        <w:t xml:space="preserve">, </w:t>
      </w:r>
      <w:proofErr w:type="gramStart"/>
      <w:r>
        <w:rPr>
          <w:rFonts w:ascii="Cambria" w:hAnsi="Cambria" w:cs="Helvetica Neue Light"/>
          <w:sz w:val="28"/>
          <w:szCs w:val="42"/>
        </w:rPr>
        <w:t xml:space="preserve">take </w:t>
      </w:r>
      <w:proofErr w:type="spellStart"/>
      <w:r>
        <w:rPr>
          <w:rFonts w:ascii="Cambria" w:hAnsi="Cambria" w:cs="Helvetica Neue Light"/>
          <w:sz w:val="28"/>
          <w:szCs w:val="42"/>
        </w:rPr>
        <w:t>s.t</w:t>
      </w:r>
      <w:proofErr w:type="gramEnd"/>
      <w:r>
        <w:rPr>
          <w:rFonts w:ascii="Cambria" w:hAnsi="Cambria" w:cs="Helvetica Neue Light"/>
          <w:sz w:val="28"/>
          <w:szCs w:val="42"/>
        </w:rPr>
        <w:t>.</w:t>
      </w:r>
      <w:proofErr w:type="spellEnd"/>
    </w:p>
    <w:p w14:paraId="737CEE86" w14:textId="77777777" w:rsidR="007D166D" w:rsidRDefault="007925C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Enh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Yes</w:t>
      </w:r>
    </w:p>
    <w:p w14:paraId="1AD78F9B" w14:textId="77777777" w:rsidR="007D166D" w:rsidRDefault="007D166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Gaa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/ </w:t>
      </w:r>
      <w:proofErr w:type="spellStart"/>
      <w:r>
        <w:rPr>
          <w:rFonts w:ascii="Cambria" w:hAnsi="Cambria" w:cs="Helvetica Neue Light"/>
          <w:sz w:val="28"/>
          <w:szCs w:val="42"/>
        </w:rPr>
        <w:t>kaa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not</w:t>
      </w:r>
    </w:p>
    <w:p w14:paraId="5AACE9C6" w14:textId="77777777" w:rsidR="007925CD" w:rsidRDefault="007D166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Gchi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- </w:t>
      </w:r>
      <w:proofErr w:type="spellStart"/>
      <w:proofErr w:type="gramStart"/>
      <w:r>
        <w:rPr>
          <w:rFonts w:ascii="Cambria" w:hAnsi="Cambria" w:cs="Helvetica Neue Light"/>
          <w:sz w:val="28"/>
          <w:szCs w:val="42"/>
        </w:rPr>
        <w:t>pv</w:t>
      </w:r>
      <w:proofErr w:type="spellEnd"/>
      <w:proofErr w:type="gramEnd"/>
      <w:r>
        <w:rPr>
          <w:rFonts w:ascii="Cambria" w:hAnsi="Cambria" w:cs="Helvetica Neue Light"/>
          <w:sz w:val="28"/>
          <w:szCs w:val="42"/>
        </w:rPr>
        <w:t xml:space="preserve"> great, big, intense</w:t>
      </w:r>
    </w:p>
    <w:p w14:paraId="3691412C" w14:textId="77777777" w:rsidR="007925CD" w:rsidRDefault="007925C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Gegoo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proofErr w:type="gramStart"/>
      <w:r>
        <w:rPr>
          <w:rFonts w:ascii="Cambria" w:hAnsi="Cambria" w:cs="Helvetica Neue Light"/>
          <w:sz w:val="28"/>
          <w:szCs w:val="42"/>
        </w:rPr>
        <w:t>ni</w:t>
      </w:r>
      <w:proofErr w:type="spellEnd"/>
      <w:proofErr w:type="gramEnd"/>
      <w:r>
        <w:rPr>
          <w:rFonts w:ascii="Cambria" w:hAnsi="Cambria" w:cs="Helvetica Neue Light"/>
          <w:sz w:val="28"/>
          <w:szCs w:val="42"/>
        </w:rPr>
        <w:t xml:space="preserve"> something</w:t>
      </w:r>
    </w:p>
    <w:p w14:paraId="7D7E1291" w14:textId="77777777" w:rsidR="007925CD" w:rsidRDefault="007925CD">
      <w:pPr>
        <w:rPr>
          <w:rFonts w:ascii="Cambria" w:hAnsi="Cambria" w:cs="Helvetica Neue Light"/>
          <w:sz w:val="28"/>
          <w:szCs w:val="42"/>
        </w:rPr>
      </w:pPr>
      <w:r>
        <w:rPr>
          <w:rFonts w:ascii="Cambria" w:hAnsi="Cambria" w:cs="Helvetica Neue Light"/>
          <w:sz w:val="28"/>
          <w:szCs w:val="42"/>
        </w:rPr>
        <w:t>Go emphatic particle</w:t>
      </w:r>
    </w:p>
    <w:p w14:paraId="689B3FDB" w14:textId="77777777" w:rsidR="007D166D" w:rsidRDefault="007925C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Maaba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>
        <w:rPr>
          <w:rFonts w:ascii="Cambria" w:hAnsi="Cambria" w:cs="Helvetica Neue Light"/>
          <w:sz w:val="28"/>
          <w:szCs w:val="42"/>
        </w:rPr>
        <w:t>pn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this (</w:t>
      </w:r>
      <w:proofErr w:type="spellStart"/>
      <w:r>
        <w:rPr>
          <w:rFonts w:ascii="Cambria" w:hAnsi="Cambria" w:cs="Helvetica Neue Light"/>
          <w:sz w:val="28"/>
          <w:szCs w:val="42"/>
        </w:rPr>
        <w:t>anim</w:t>
      </w:r>
      <w:proofErr w:type="spellEnd"/>
      <w:r>
        <w:rPr>
          <w:rFonts w:ascii="Cambria" w:hAnsi="Cambria" w:cs="Helvetica Neue Light"/>
          <w:sz w:val="28"/>
          <w:szCs w:val="42"/>
        </w:rPr>
        <w:t>)</w:t>
      </w:r>
    </w:p>
    <w:p w14:paraId="26EDA614" w14:textId="77777777" w:rsidR="007925CD" w:rsidRDefault="007D166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Maanda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>
        <w:rPr>
          <w:rFonts w:ascii="Cambria" w:hAnsi="Cambria" w:cs="Helvetica Neue Light"/>
          <w:sz w:val="28"/>
          <w:szCs w:val="42"/>
        </w:rPr>
        <w:t>pn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>
        <w:rPr>
          <w:rFonts w:ascii="Cambria" w:hAnsi="Cambria" w:cs="Helvetica Neue Light"/>
          <w:sz w:val="28"/>
          <w:szCs w:val="42"/>
        </w:rPr>
        <w:t>thi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s (</w:t>
      </w:r>
      <w:proofErr w:type="spellStart"/>
      <w:r>
        <w:rPr>
          <w:rFonts w:ascii="Cambria" w:hAnsi="Cambria" w:cs="Helvetica Neue Light"/>
          <w:sz w:val="28"/>
          <w:szCs w:val="42"/>
        </w:rPr>
        <w:t>inam</w:t>
      </w:r>
      <w:proofErr w:type="spellEnd"/>
      <w:r>
        <w:rPr>
          <w:rFonts w:ascii="Cambria" w:hAnsi="Cambria" w:cs="Helvetica Neue Light"/>
          <w:sz w:val="28"/>
          <w:szCs w:val="42"/>
        </w:rPr>
        <w:t>)</w:t>
      </w:r>
    </w:p>
    <w:p w14:paraId="060907DD" w14:textId="77777777" w:rsidR="007925CD" w:rsidRDefault="007925C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Mii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</w:t>
      </w:r>
    </w:p>
    <w:p w14:paraId="237F5E69" w14:textId="77777777" w:rsidR="007925CD" w:rsidRDefault="007925C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Mkakoons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proofErr w:type="gramStart"/>
      <w:r>
        <w:rPr>
          <w:rFonts w:ascii="Cambria" w:hAnsi="Cambria" w:cs="Helvetica Neue Light"/>
          <w:sz w:val="28"/>
          <w:szCs w:val="42"/>
        </w:rPr>
        <w:t>ni</w:t>
      </w:r>
      <w:proofErr w:type="spellEnd"/>
      <w:proofErr w:type="gramEnd"/>
      <w:r>
        <w:rPr>
          <w:rFonts w:ascii="Cambria" w:hAnsi="Cambria" w:cs="Helvetica Neue Light"/>
          <w:sz w:val="28"/>
          <w:szCs w:val="42"/>
        </w:rPr>
        <w:t xml:space="preserve"> box (dim)</w:t>
      </w:r>
    </w:p>
    <w:p w14:paraId="6855B3AA" w14:textId="77777777" w:rsidR="007925CD" w:rsidRDefault="007925C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Moozhginang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>
        <w:rPr>
          <w:rFonts w:ascii="Cambria" w:hAnsi="Cambria" w:cs="Helvetica Neue Light"/>
          <w:sz w:val="28"/>
          <w:szCs w:val="42"/>
        </w:rPr>
        <w:t>vti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pick </w:t>
      </w:r>
      <w:proofErr w:type="spellStart"/>
      <w:r>
        <w:rPr>
          <w:rFonts w:ascii="Cambria" w:hAnsi="Cambria" w:cs="Helvetica Neue Light"/>
          <w:sz w:val="28"/>
          <w:szCs w:val="42"/>
        </w:rPr>
        <w:t>s.t.</w:t>
      </w:r>
      <w:proofErr w:type="spellEnd"/>
    </w:p>
    <w:p w14:paraId="3ADA7293" w14:textId="77777777" w:rsidR="007925CD" w:rsidRDefault="007925C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Nahii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whatchamacallit</w:t>
      </w:r>
    </w:p>
    <w:p w14:paraId="696A47DE" w14:textId="77777777" w:rsidR="007925CD" w:rsidRDefault="007925CD">
      <w:pPr>
        <w:rPr>
          <w:rFonts w:ascii="Cambria" w:hAnsi="Cambria" w:cs="Helvetica Neue Light"/>
          <w:sz w:val="28"/>
          <w:szCs w:val="42"/>
        </w:rPr>
      </w:pPr>
      <w:proofErr w:type="spellStart"/>
      <w:proofErr w:type="gramStart"/>
      <w:r>
        <w:rPr>
          <w:rFonts w:ascii="Cambria" w:hAnsi="Cambria" w:cs="Helvetica Neue Light"/>
          <w:sz w:val="28"/>
          <w:szCs w:val="42"/>
        </w:rPr>
        <w:t>Nakaazang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>
        <w:rPr>
          <w:rFonts w:ascii="Cambria" w:hAnsi="Cambria" w:cs="Helvetica Neue Light"/>
          <w:sz w:val="28"/>
          <w:szCs w:val="42"/>
        </w:rPr>
        <w:t>vaio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use </w:t>
      </w:r>
      <w:proofErr w:type="spellStart"/>
      <w:r>
        <w:rPr>
          <w:rFonts w:ascii="Cambria" w:hAnsi="Cambria" w:cs="Helvetica Neue Light"/>
          <w:sz w:val="28"/>
          <w:szCs w:val="42"/>
        </w:rPr>
        <w:t>s.t.</w:t>
      </w:r>
      <w:proofErr w:type="spellEnd"/>
      <w:proofErr w:type="gramEnd"/>
    </w:p>
    <w:p w14:paraId="2D540104" w14:textId="77777777" w:rsidR="007D166D" w:rsidRDefault="007925C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Nakaazwin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proofErr w:type="gramStart"/>
      <w:r>
        <w:rPr>
          <w:rFonts w:ascii="Cambria" w:hAnsi="Cambria" w:cs="Helvetica Neue Light"/>
          <w:sz w:val="28"/>
          <w:szCs w:val="42"/>
        </w:rPr>
        <w:t>ni</w:t>
      </w:r>
      <w:proofErr w:type="spellEnd"/>
      <w:proofErr w:type="gramEnd"/>
      <w:r>
        <w:rPr>
          <w:rFonts w:ascii="Cambria" w:hAnsi="Cambria" w:cs="Helvetica Neue Light"/>
          <w:sz w:val="28"/>
          <w:szCs w:val="42"/>
        </w:rPr>
        <w:t xml:space="preserve"> tool, implement</w:t>
      </w:r>
    </w:p>
    <w:p w14:paraId="0AB7C97A" w14:textId="77777777" w:rsidR="007D166D" w:rsidRDefault="007D166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lastRenderedPageBreak/>
        <w:t>Nikeyaa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direction, way, manner</w:t>
      </w:r>
    </w:p>
    <w:p w14:paraId="47B90AB0" w14:textId="77777777" w:rsidR="007D166D" w:rsidRDefault="007D166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Nishid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>
        <w:rPr>
          <w:rFonts w:ascii="Cambria" w:hAnsi="Cambria" w:cs="Helvetica Neue Light"/>
          <w:sz w:val="28"/>
          <w:szCs w:val="42"/>
        </w:rPr>
        <w:t>vai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be nice, be good, pretty</w:t>
      </w:r>
    </w:p>
    <w:p w14:paraId="20DBD2B6" w14:textId="77777777" w:rsidR="007925CD" w:rsidRDefault="007D166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Nishing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vii be nice, pretty, good</w:t>
      </w:r>
    </w:p>
    <w:p w14:paraId="2C2F629D" w14:textId="77777777" w:rsidR="007925CD" w:rsidRDefault="007925C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Nowanj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</w:t>
      </w:r>
    </w:p>
    <w:p w14:paraId="30E6FA5A" w14:textId="77777777" w:rsidR="007925CD" w:rsidRDefault="007925CD">
      <w:pPr>
        <w:rPr>
          <w:rFonts w:ascii="Cambria" w:hAnsi="Cambria" w:cs="Helvetica Neue Light"/>
          <w:sz w:val="28"/>
          <w:szCs w:val="42"/>
        </w:rPr>
      </w:pPr>
      <w:r>
        <w:rPr>
          <w:rFonts w:ascii="Cambria" w:hAnsi="Cambria" w:cs="Helvetica Neue Light"/>
          <w:sz w:val="28"/>
          <w:szCs w:val="42"/>
        </w:rPr>
        <w:t xml:space="preserve">Waa- changed form of future tense or </w:t>
      </w:r>
      <w:proofErr w:type="spellStart"/>
      <w:r>
        <w:rPr>
          <w:rFonts w:ascii="Cambria" w:hAnsi="Cambria" w:cs="Helvetica Neue Light"/>
          <w:sz w:val="28"/>
          <w:szCs w:val="42"/>
        </w:rPr>
        <w:t>voluntative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prefix</w:t>
      </w:r>
    </w:p>
    <w:p w14:paraId="281F15F4" w14:textId="77777777" w:rsidR="007D166D" w:rsidRDefault="007925CD">
      <w:pPr>
        <w:rPr>
          <w:rFonts w:ascii="Cambria" w:hAnsi="Cambria" w:cs="Helvetica Neue Light"/>
          <w:sz w:val="28"/>
          <w:szCs w:val="42"/>
        </w:rPr>
      </w:pPr>
      <w:r>
        <w:rPr>
          <w:rFonts w:ascii="Cambria" w:hAnsi="Cambria" w:cs="Helvetica Neue Light"/>
          <w:sz w:val="28"/>
          <w:szCs w:val="42"/>
        </w:rPr>
        <w:t xml:space="preserve">Wii- </w:t>
      </w:r>
      <w:r w:rsidR="007D166D">
        <w:rPr>
          <w:rFonts w:ascii="Cambria" w:hAnsi="Cambria" w:cs="Helvetica Neue Light"/>
          <w:sz w:val="28"/>
          <w:szCs w:val="42"/>
        </w:rPr>
        <w:t xml:space="preserve">future tense or </w:t>
      </w:r>
      <w:proofErr w:type="spellStart"/>
      <w:r w:rsidR="007D166D">
        <w:rPr>
          <w:rFonts w:ascii="Cambria" w:hAnsi="Cambria" w:cs="Helvetica Neue Light"/>
          <w:sz w:val="28"/>
          <w:szCs w:val="42"/>
        </w:rPr>
        <w:t>voluntative</w:t>
      </w:r>
      <w:proofErr w:type="spellEnd"/>
      <w:r w:rsidR="007D166D">
        <w:rPr>
          <w:rFonts w:ascii="Cambria" w:hAnsi="Cambria" w:cs="Helvetica Neue Light"/>
          <w:sz w:val="28"/>
          <w:szCs w:val="42"/>
        </w:rPr>
        <w:t xml:space="preserve"> indicator</w:t>
      </w:r>
    </w:p>
    <w:p w14:paraId="4B9A0184" w14:textId="77777777" w:rsidR="007925CD" w:rsidRDefault="007D166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Wiigwaas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>
        <w:rPr>
          <w:rFonts w:ascii="Cambria" w:hAnsi="Cambria" w:cs="Helvetica Neue Light"/>
          <w:sz w:val="28"/>
          <w:szCs w:val="42"/>
        </w:rPr>
        <w:t>ni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birch bark</w:t>
      </w:r>
    </w:p>
    <w:p w14:paraId="6E38F08E" w14:textId="77777777" w:rsidR="007D166D" w:rsidRDefault="007925C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Wiigwaasan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proofErr w:type="gramStart"/>
      <w:r>
        <w:rPr>
          <w:rFonts w:ascii="Cambria" w:hAnsi="Cambria" w:cs="Helvetica Neue Light"/>
          <w:sz w:val="28"/>
          <w:szCs w:val="42"/>
        </w:rPr>
        <w:t>ni</w:t>
      </w:r>
      <w:proofErr w:type="spellEnd"/>
      <w:proofErr w:type="gramEnd"/>
      <w:r>
        <w:rPr>
          <w:rFonts w:ascii="Cambria" w:hAnsi="Cambria" w:cs="Helvetica Neue Light"/>
          <w:sz w:val="28"/>
          <w:szCs w:val="42"/>
        </w:rPr>
        <w:t xml:space="preserve"> piece of birch bark</w:t>
      </w:r>
    </w:p>
    <w:p w14:paraId="19715BFE" w14:textId="77777777" w:rsidR="007925CD" w:rsidRDefault="007D166D">
      <w:pPr>
        <w:rPr>
          <w:rFonts w:ascii="Cambria" w:hAnsi="Cambria" w:cs="Helvetica Neue Light"/>
          <w:sz w:val="28"/>
          <w:szCs w:val="42"/>
        </w:rPr>
      </w:pPr>
      <w:proofErr w:type="spellStart"/>
      <w:r>
        <w:rPr>
          <w:rFonts w:ascii="Cambria" w:hAnsi="Cambria" w:cs="Helvetica Neue Light"/>
          <w:sz w:val="28"/>
          <w:szCs w:val="42"/>
        </w:rPr>
        <w:t>Zhichged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</w:t>
      </w:r>
      <w:proofErr w:type="spellStart"/>
      <w:r>
        <w:rPr>
          <w:rFonts w:ascii="Cambria" w:hAnsi="Cambria" w:cs="Helvetica Neue Light"/>
          <w:sz w:val="28"/>
          <w:szCs w:val="42"/>
        </w:rPr>
        <w:t>vai</w:t>
      </w:r>
      <w:proofErr w:type="spellEnd"/>
      <w:r>
        <w:rPr>
          <w:rFonts w:ascii="Cambria" w:hAnsi="Cambria" w:cs="Helvetica Neue Light"/>
          <w:sz w:val="28"/>
          <w:szCs w:val="42"/>
        </w:rPr>
        <w:t xml:space="preserve"> do </w:t>
      </w:r>
      <w:proofErr w:type="spellStart"/>
      <w:r>
        <w:rPr>
          <w:rFonts w:ascii="Cambria" w:hAnsi="Cambria" w:cs="Helvetica Neue Light"/>
          <w:sz w:val="28"/>
          <w:szCs w:val="42"/>
        </w:rPr>
        <w:t>s.t.</w:t>
      </w:r>
      <w:proofErr w:type="spellEnd"/>
    </w:p>
    <w:p w14:paraId="2CE2E209" w14:textId="77777777" w:rsidR="007925CD" w:rsidRDefault="007925CD">
      <w:pPr>
        <w:rPr>
          <w:rFonts w:ascii="Cambria" w:hAnsi="Cambria"/>
          <w:sz w:val="28"/>
        </w:rPr>
      </w:pPr>
      <w:proofErr w:type="spellStart"/>
      <w:r>
        <w:rPr>
          <w:rFonts w:ascii="Cambria" w:hAnsi="Cambria"/>
          <w:sz w:val="28"/>
        </w:rPr>
        <w:t>Zhinkaazo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vai</w:t>
      </w:r>
      <w:proofErr w:type="spellEnd"/>
      <w:r>
        <w:rPr>
          <w:rFonts w:ascii="Cambria" w:hAnsi="Cambria"/>
          <w:sz w:val="28"/>
        </w:rPr>
        <w:t xml:space="preserve"> be named or called</w:t>
      </w:r>
      <w:proofErr w:type="gramStart"/>
      <w:r>
        <w:rPr>
          <w:rFonts w:ascii="Cambria" w:hAnsi="Cambria"/>
          <w:sz w:val="28"/>
        </w:rPr>
        <w:t>,  have</w:t>
      </w:r>
      <w:proofErr w:type="gramEnd"/>
      <w:r>
        <w:rPr>
          <w:rFonts w:ascii="Cambria" w:hAnsi="Cambria"/>
          <w:sz w:val="28"/>
        </w:rPr>
        <w:t xml:space="preserve"> a certain name</w:t>
      </w:r>
    </w:p>
    <w:p w14:paraId="1706470B" w14:textId="77777777" w:rsidR="007925CD" w:rsidRDefault="007925CD">
      <w:pPr>
        <w:rPr>
          <w:rFonts w:ascii="Cambria" w:hAnsi="Cambria"/>
          <w:sz w:val="28"/>
        </w:rPr>
      </w:pPr>
      <w:proofErr w:type="spellStart"/>
      <w:r>
        <w:rPr>
          <w:rFonts w:ascii="Cambria" w:hAnsi="Cambria"/>
          <w:sz w:val="28"/>
        </w:rPr>
        <w:t>Zhitood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vti</w:t>
      </w:r>
      <w:proofErr w:type="spellEnd"/>
      <w:r>
        <w:rPr>
          <w:rFonts w:ascii="Cambria" w:hAnsi="Cambria"/>
          <w:sz w:val="28"/>
        </w:rPr>
        <w:t xml:space="preserve"> make </w:t>
      </w:r>
      <w:proofErr w:type="spellStart"/>
      <w:r>
        <w:rPr>
          <w:rFonts w:ascii="Cambria" w:hAnsi="Cambria"/>
          <w:sz w:val="28"/>
        </w:rPr>
        <w:t>s.t.</w:t>
      </w:r>
      <w:proofErr w:type="spellEnd"/>
    </w:p>
    <w:p w14:paraId="66E02751" w14:textId="77777777" w:rsidR="009C0DB5" w:rsidRPr="007925CD" w:rsidRDefault="009C0DB5">
      <w:pPr>
        <w:rPr>
          <w:rFonts w:ascii="Cambria" w:hAnsi="Cambria"/>
          <w:sz w:val="28"/>
        </w:rPr>
      </w:pPr>
    </w:p>
    <w:sectPr w:rsidR="009C0DB5" w:rsidRPr="007925CD" w:rsidSect="009C0DB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C0DB5"/>
    <w:rsid w:val="007925CD"/>
    <w:rsid w:val="007D166D"/>
    <w:rsid w:val="009C0DB5"/>
    <w:rsid w:val="00A26C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93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1471</Characters>
  <Application>Microsoft Macintosh Word</Application>
  <DocSecurity>0</DocSecurity>
  <Lines>12</Lines>
  <Paragraphs>3</Paragraphs>
  <ScaleCrop>false</ScaleCrop>
  <Company>lakeview school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Corbiere</dc:creator>
  <cp:keywords/>
  <cp:lastModifiedBy>Kate Higginson</cp:lastModifiedBy>
  <cp:revision>2</cp:revision>
  <dcterms:created xsi:type="dcterms:W3CDTF">2014-06-04T16:05:00Z</dcterms:created>
  <dcterms:modified xsi:type="dcterms:W3CDTF">2015-05-25T16:11:00Z</dcterms:modified>
</cp:coreProperties>
</file>